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11" w:rsidRDefault="00CE2FE9" w:rsidP="00CE2FE9">
      <w:pPr>
        <w:jc w:val="center"/>
        <w:rPr>
          <w:sz w:val="24"/>
        </w:rPr>
      </w:pPr>
      <w:r>
        <w:rPr>
          <w:rFonts w:hint="eastAsia"/>
          <w:sz w:val="24"/>
        </w:rPr>
        <w:t>平成２</w:t>
      </w:r>
      <w:r w:rsidR="00EB7155">
        <w:rPr>
          <w:rFonts w:hint="eastAsia"/>
          <w:sz w:val="24"/>
        </w:rPr>
        <w:t>９</w:t>
      </w:r>
      <w:r>
        <w:rPr>
          <w:rFonts w:hint="eastAsia"/>
          <w:sz w:val="24"/>
        </w:rPr>
        <w:t>年度大分県「</w:t>
      </w:r>
      <w:r w:rsidR="00EB7155">
        <w:rPr>
          <w:rFonts w:hint="eastAsia"/>
          <w:sz w:val="24"/>
        </w:rPr>
        <w:t>スーパーマーケット・商社</w:t>
      </w:r>
      <w:r>
        <w:rPr>
          <w:rFonts w:hint="eastAsia"/>
          <w:sz w:val="24"/>
        </w:rPr>
        <w:t>」マッチング商談会実施要領</w:t>
      </w:r>
    </w:p>
    <w:p w:rsidR="00CE2FE9" w:rsidRPr="00EB7155" w:rsidRDefault="00CE2FE9" w:rsidP="00CE2FE9">
      <w:pPr>
        <w:jc w:val="left"/>
        <w:rPr>
          <w:sz w:val="22"/>
        </w:rPr>
      </w:pPr>
    </w:p>
    <w:p w:rsidR="00CE2FE9" w:rsidRDefault="00FC6D65" w:rsidP="00CE2FE9">
      <w:pPr>
        <w:jc w:val="left"/>
        <w:rPr>
          <w:sz w:val="22"/>
        </w:rPr>
      </w:pPr>
      <w:r>
        <w:rPr>
          <w:rFonts w:asciiTheme="minorEastAsia" w:hAnsiTheme="minorEastAsia" w:cs="ＭＳ ゴシック" w:hint="eastAsia"/>
          <w:b/>
          <w:bCs/>
          <w:szCs w:val="20"/>
        </w:rPr>
        <w:t>１</w:t>
      </w:r>
      <w:r w:rsidRPr="00BD442E">
        <w:rPr>
          <w:rFonts w:asciiTheme="minorEastAsia" w:hAnsiTheme="minorEastAsia" w:cs="ＭＳ ゴシック" w:hint="eastAsia"/>
          <w:b/>
          <w:bCs/>
          <w:szCs w:val="20"/>
        </w:rPr>
        <w:t xml:space="preserve">　</w:t>
      </w:r>
      <w:r>
        <w:rPr>
          <w:rFonts w:asciiTheme="minorEastAsia" w:hAnsiTheme="minorEastAsia" w:cs="ＭＳ ゴシック" w:hint="eastAsia"/>
          <w:b/>
          <w:bCs/>
          <w:szCs w:val="20"/>
        </w:rPr>
        <w:t>主　　 催</w:t>
      </w:r>
      <w:r w:rsidR="00CE2FE9">
        <w:rPr>
          <w:rFonts w:hint="eastAsia"/>
          <w:b/>
          <w:sz w:val="22"/>
        </w:rPr>
        <w:t xml:space="preserve">　</w:t>
      </w:r>
      <w:r w:rsidR="00CE2FE9" w:rsidRPr="00C76F5F">
        <w:rPr>
          <w:rFonts w:hint="eastAsia"/>
        </w:rPr>
        <w:t>大分県</w:t>
      </w:r>
      <w:r w:rsidR="006B6D52" w:rsidRPr="00C76F5F">
        <w:rPr>
          <w:rFonts w:hint="eastAsia"/>
        </w:rPr>
        <w:t>、（公社）大分県物産協会</w:t>
      </w:r>
    </w:p>
    <w:p w:rsidR="00BD442E" w:rsidRPr="00BD442E" w:rsidRDefault="00BD442E" w:rsidP="00BD442E">
      <w:pPr>
        <w:pStyle w:val="aa"/>
        <w:wordWrap/>
        <w:spacing w:line="300" w:lineRule="exact"/>
        <w:rPr>
          <w:rFonts w:ascii="ＭＳ 明朝" w:eastAsia="ＭＳ 明朝" w:hAnsi="ＭＳ 明朝" w:cs="ＭＳ ゴシック"/>
          <w:sz w:val="20"/>
          <w:szCs w:val="20"/>
        </w:rPr>
      </w:pPr>
      <w:r w:rsidRPr="00BD442E">
        <w:rPr>
          <w:rFonts w:asciiTheme="minorEastAsia" w:eastAsiaTheme="minorEastAsia" w:hAnsiTheme="minorEastAsia" w:cs="ＭＳ ゴシック" w:hint="eastAsia"/>
          <w:b/>
          <w:bCs/>
          <w:szCs w:val="20"/>
        </w:rPr>
        <w:t>２　協     賛</w:t>
      </w:r>
      <w:r w:rsidRPr="00C76F5F">
        <w:rPr>
          <w:rFonts w:asciiTheme="minorEastAsia" w:eastAsiaTheme="minorEastAsia" w:hAnsiTheme="minorEastAsia" w:cs="ＭＳ ゴシック" w:hint="eastAsia"/>
          <w:b/>
          <w:sz w:val="22"/>
          <w:szCs w:val="20"/>
        </w:rPr>
        <w:t>（予定）</w:t>
      </w:r>
    </w:p>
    <w:p w:rsidR="00BD442E" w:rsidRPr="00C76F5F" w:rsidRDefault="00BD442E" w:rsidP="00C76F5F">
      <w:pPr>
        <w:pStyle w:val="aa"/>
        <w:wordWrap/>
        <w:spacing w:line="300" w:lineRule="exact"/>
        <w:ind w:firstLineChars="700" w:firstLine="1470"/>
        <w:rPr>
          <w:rFonts w:asciiTheme="minorEastAsia" w:eastAsiaTheme="minorEastAsia" w:hAnsiTheme="minorEastAsia" w:cs="ＭＳ ゴシック"/>
          <w:szCs w:val="20"/>
        </w:rPr>
      </w:pPr>
      <w:r w:rsidRPr="00C76F5F">
        <w:rPr>
          <w:rFonts w:asciiTheme="minorEastAsia" w:eastAsiaTheme="minorEastAsia" w:hAnsiTheme="minorEastAsia" w:cs="ＭＳ ゴシック"/>
          <w:szCs w:val="20"/>
        </w:rPr>
        <w:t>(</w:t>
      </w:r>
      <w:r w:rsidRPr="00C76F5F">
        <w:rPr>
          <w:rFonts w:asciiTheme="minorEastAsia" w:eastAsiaTheme="minorEastAsia" w:hAnsiTheme="minorEastAsia" w:cs="ＭＳ ゴシック" w:hint="eastAsia"/>
          <w:szCs w:val="20"/>
        </w:rPr>
        <w:t>株</w:t>
      </w:r>
      <w:r w:rsidRPr="00C76F5F">
        <w:rPr>
          <w:rFonts w:asciiTheme="minorEastAsia" w:eastAsiaTheme="minorEastAsia" w:hAnsiTheme="minorEastAsia" w:cs="ＭＳ ゴシック"/>
          <w:szCs w:val="20"/>
        </w:rPr>
        <w:t>)</w:t>
      </w:r>
      <w:r w:rsidRPr="00C76F5F">
        <w:rPr>
          <w:rFonts w:asciiTheme="minorEastAsia" w:eastAsiaTheme="minorEastAsia" w:hAnsiTheme="minorEastAsia" w:cs="ＭＳ ゴシック" w:hint="eastAsia"/>
          <w:szCs w:val="20"/>
        </w:rPr>
        <w:t>大分銀行、</w:t>
      </w:r>
      <w:r w:rsidRPr="00C76F5F">
        <w:rPr>
          <w:rFonts w:asciiTheme="minorEastAsia" w:eastAsiaTheme="minorEastAsia" w:hAnsiTheme="minorEastAsia" w:cs="ＭＳ ゴシック"/>
          <w:szCs w:val="20"/>
        </w:rPr>
        <w:t>(</w:t>
      </w:r>
      <w:r w:rsidRPr="00C76F5F">
        <w:rPr>
          <w:rFonts w:asciiTheme="minorEastAsia" w:eastAsiaTheme="minorEastAsia" w:hAnsiTheme="minorEastAsia" w:cs="ＭＳ ゴシック" w:hint="eastAsia"/>
          <w:szCs w:val="20"/>
        </w:rPr>
        <w:t>株</w:t>
      </w:r>
      <w:r w:rsidRPr="00C76F5F">
        <w:rPr>
          <w:rFonts w:asciiTheme="minorEastAsia" w:eastAsiaTheme="minorEastAsia" w:hAnsiTheme="minorEastAsia" w:cs="ＭＳ ゴシック"/>
          <w:szCs w:val="20"/>
        </w:rPr>
        <w:t>)</w:t>
      </w:r>
      <w:r w:rsidRPr="00C76F5F">
        <w:rPr>
          <w:rFonts w:asciiTheme="minorEastAsia" w:eastAsiaTheme="minorEastAsia" w:hAnsiTheme="minorEastAsia" w:cs="ＭＳ ゴシック" w:hint="eastAsia"/>
          <w:szCs w:val="20"/>
        </w:rPr>
        <w:t>豊和銀行、大分信用金庫、大分みらい信用金庫、</w:t>
      </w:r>
    </w:p>
    <w:p w:rsidR="00BD442E" w:rsidRPr="00C76F5F" w:rsidRDefault="00BD442E" w:rsidP="00C76F5F">
      <w:pPr>
        <w:pStyle w:val="aa"/>
        <w:wordWrap/>
        <w:spacing w:line="300" w:lineRule="exact"/>
        <w:ind w:firstLineChars="700" w:firstLine="1470"/>
        <w:rPr>
          <w:rFonts w:asciiTheme="minorEastAsia" w:eastAsiaTheme="minorEastAsia" w:hAnsiTheme="minorEastAsia" w:cs="ＭＳ ゴシック"/>
          <w:szCs w:val="20"/>
        </w:rPr>
      </w:pPr>
      <w:r w:rsidRPr="00C76F5F">
        <w:rPr>
          <w:rFonts w:asciiTheme="minorEastAsia" w:eastAsiaTheme="minorEastAsia" w:hAnsiTheme="minorEastAsia" w:cs="ＭＳ ゴシック" w:hint="eastAsia"/>
          <w:szCs w:val="20"/>
        </w:rPr>
        <w:t>大分県信用組合</w:t>
      </w:r>
    </w:p>
    <w:p w:rsidR="00AD08ED" w:rsidRPr="00C76F5F" w:rsidRDefault="00BD442E" w:rsidP="00CE2FE9">
      <w:pPr>
        <w:jc w:val="left"/>
        <w:rPr>
          <w:b/>
        </w:rPr>
      </w:pPr>
      <w:r>
        <w:rPr>
          <w:rFonts w:hint="eastAsia"/>
          <w:b/>
          <w:sz w:val="22"/>
        </w:rPr>
        <w:t>３</w:t>
      </w:r>
      <w:r w:rsidR="00CE2FE9" w:rsidRPr="00D5760A">
        <w:rPr>
          <w:rFonts w:hint="eastAsia"/>
          <w:b/>
          <w:sz w:val="22"/>
        </w:rPr>
        <w:t xml:space="preserve">　日　　時　</w:t>
      </w:r>
      <w:r w:rsidR="00EB7155" w:rsidRPr="00C76F5F">
        <w:rPr>
          <w:rFonts w:hint="eastAsia"/>
        </w:rPr>
        <w:t>平成２９年７</w:t>
      </w:r>
      <w:r w:rsidR="001F57BB" w:rsidRPr="00C76F5F">
        <w:rPr>
          <w:rFonts w:hint="eastAsia"/>
        </w:rPr>
        <w:t>月</w:t>
      </w:r>
      <w:r w:rsidR="00EB7155" w:rsidRPr="00C76F5F">
        <w:rPr>
          <w:rFonts w:hint="eastAsia"/>
        </w:rPr>
        <w:t>２１</w:t>
      </w:r>
      <w:r w:rsidR="00417E46" w:rsidRPr="00C76F5F">
        <w:rPr>
          <w:rFonts w:hint="eastAsia"/>
        </w:rPr>
        <w:t>日（</w:t>
      </w:r>
      <w:r w:rsidR="00EB7155" w:rsidRPr="00C76F5F">
        <w:rPr>
          <w:rFonts w:hint="eastAsia"/>
        </w:rPr>
        <w:t>金</w:t>
      </w:r>
      <w:r w:rsidR="00AD08ED" w:rsidRPr="00C76F5F">
        <w:rPr>
          <w:rFonts w:hint="eastAsia"/>
        </w:rPr>
        <w:t>）</w:t>
      </w:r>
    </w:p>
    <w:p w:rsidR="00CE2FE9" w:rsidRPr="00D5760A" w:rsidRDefault="00BD442E" w:rsidP="00CE2FE9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４</w:t>
      </w:r>
      <w:r w:rsidR="00CE2FE9" w:rsidRPr="00D5760A">
        <w:rPr>
          <w:rFonts w:hint="eastAsia"/>
          <w:b/>
          <w:sz w:val="22"/>
        </w:rPr>
        <w:t xml:space="preserve">　場　　所　</w:t>
      </w:r>
      <w:r w:rsidR="00AD08ED" w:rsidRPr="00C76F5F">
        <w:rPr>
          <w:rFonts w:hint="eastAsia"/>
        </w:rPr>
        <w:t>コンパルホール　多目的ホール（大分県大分市府内町１－５－３８）</w:t>
      </w:r>
    </w:p>
    <w:p w:rsidR="00CE2FE9" w:rsidRPr="00AD08ED" w:rsidRDefault="00BD442E" w:rsidP="00AD08ED">
      <w:pPr>
        <w:ind w:left="1557" w:hangingChars="705" w:hanging="1557"/>
        <w:jc w:val="left"/>
        <w:rPr>
          <w:sz w:val="22"/>
        </w:rPr>
      </w:pPr>
      <w:r>
        <w:rPr>
          <w:rFonts w:hint="eastAsia"/>
          <w:b/>
          <w:sz w:val="22"/>
        </w:rPr>
        <w:t>５</w:t>
      </w:r>
      <w:r w:rsidR="00CE2FE9" w:rsidRPr="00D5760A">
        <w:rPr>
          <w:rFonts w:hint="eastAsia"/>
          <w:b/>
          <w:sz w:val="22"/>
        </w:rPr>
        <w:t xml:space="preserve">　対象企業　</w:t>
      </w:r>
      <w:r w:rsidR="00AD08ED" w:rsidRPr="00C76F5F">
        <w:rPr>
          <w:rFonts w:hint="eastAsia"/>
        </w:rPr>
        <w:t>大分県内に本</w:t>
      </w:r>
      <w:r w:rsidR="00417E46" w:rsidRPr="00C76F5F">
        <w:rPr>
          <w:rFonts w:hint="eastAsia"/>
        </w:rPr>
        <w:t>社、支社、営業所、工場など関連施設がある食品製造・加工事業者で、</w:t>
      </w:r>
      <w:r w:rsidR="00C76F5F" w:rsidRPr="00C76F5F">
        <w:rPr>
          <w:rFonts w:hint="eastAsia"/>
        </w:rPr>
        <w:t>スーパーマーケット・商社</w:t>
      </w:r>
      <w:r w:rsidR="00AD08ED" w:rsidRPr="00C76F5F">
        <w:rPr>
          <w:rFonts w:hint="eastAsia"/>
        </w:rPr>
        <w:t>での取扱いを希望する者</w:t>
      </w:r>
    </w:p>
    <w:p w:rsidR="00CE2FE9" w:rsidRPr="00D5760A" w:rsidRDefault="00BD442E" w:rsidP="00CE2FE9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６</w:t>
      </w:r>
      <w:r w:rsidR="00CE2FE9" w:rsidRPr="00D5760A">
        <w:rPr>
          <w:rFonts w:hint="eastAsia"/>
          <w:b/>
          <w:sz w:val="22"/>
        </w:rPr>
        <w:t xml:space="preserve">　</w:t>
      </w:r>
      <w:r w:rsidR="00CE2FE9" w:rsidRPr="00BD442E">
        <w:rPr>
          <w:rFonts w:hint="eastAsia"/>
          <w:b/>
          <w:spacing w:val="54"/>
          <w:kern w:val="0"/>
          <w:sz w:val="22"/>
          <w:fitText w:val="880" w:id="1173546240"/>
        </w:rPr>
        <w:t>参加</w:t>
      </w:r>
      <w:r w:rsidR="00CE2FE9" w:rsidRPr="00BD442E">
        <w:rPr>
          <w:rFonts w:hint="eastAsia"/>
          <w:b/>
          <w:spacing w:val="1"/>
          <w:kern w:val="0"/>
          <w:sz w:val="22"/>
          <w:fitText w:val="880" w:id="1173546240"/>
        </w:rPr>
        <w:t>料</w:t>
      </w:r>
      <w:r w:rsidR="00CE2FE9" w:rsidRPr="00D5760A">
        <w:rPr>
          <w:rFonts w:hint="eastAsia"/>
          <w:b/>
          <w:sz w:val="22"/>
        </w:rPr>
        <w:t xml:space="preserve">　</w:t>
      </w:r>
      <w:r w:rsidR="00AD08ED" w:rsidRPr="00C76F5F">
        <w:rPr>
          <w:rFonts w:hint="eastAsia"/>
        </w:rPr>
        <w:t>無料</w:t>
      </w:r>
    </w:p>
    <w:p w:rsidR="00CE2FE9" w:rsidRDefault="00BD442E" w:rsidP="00CE2FE9">
      <w:pPr>
        <w:jc w:val="left"/>
      </w:pPr>
      <w:r>
        <w:rPr>
          <w:rFonts w:hint="eastAsia"/>
          <w:b/>
          <w:sz w:val="22"/>
        </w:rPr>
        <w:t>７</w:t>
      </w:r>
      <w:r w:rsidR="00CE2FE9" w:rsidRPr="00D5760A">
        <w:rPr>
          <w:rFonts w:hint="eastAsia"/>
          <w:b/>
          <w:sz w:val="22"/>
        </w:rPr>
        <w:t xml:space="preserve">　申込み条件</w:t>
      </w:r>
      <w:r w:rsidR="00BA058A">
        <w:rPr>
          <w:rFonts w:hint="eastAsia"/>
          <w:b/>
          <w:sz w:val="22"/>
        </w:rPr>
        <w:t xml:space="preserve">　</w:t>
      </w:r>
      <w:r w:rsidR="00FB0A54">
        <w:rPr>
          <w:rFonts w:hint="eastAsia"/>
        </w:rPr>
        <w:t>ＰＬ保険に加入していること</w:t>
      </w:r>
    </w:p>
    <w:p w:rsidR="00CE2FE9" w:rsidRPr="00D5760A" w:rsidRDefault="00BD442E" w:rsidP="00CE2FE9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８</w:t>
      </w:r>
      <w:r w:rsidR="00CE2FE9" w:rsidRPr="00D5760A">
        <w:rPr>
          <w:rFonts w:hint="eastAsia"/>
          <w:b/>
          <w:sz w:val="22"/>
        </w:rPr>
        <w:t xml:space="preserve">　商談までの流れ</w:t>
      </w:r>
    </w:p>
    <w:p w:rsidR="00CE2FE9" w:rsidRPr="00045437" w:rsidRDefault="00CE2FE9" w:rsidP="00D5760A">
      <w:pPr>
        <w:pStyle w:val="a3"/>
        <w:numPr>
          <w:ilvl w:val="0"/>
          <w:numId w:val="1"/>
        </w:numPr>
        <w:ind w:leftChars="0"/>
        <w:jc w:val="left"/>
      </w:pPr>
      <w:r w:rsidRPr="00045437">
        <w:rPr>
          <w:rFonts w:hint="eastAsia"/>
        </w:rPr>
        <w:t>書類審査による選考</w:t>
      </w:r>
    </w:p>
    <w:p w:rsidR="00D5760A" w:rsidRPr="00045437" w:rsidRDefault="00D5760A" w:rsidP="00D5760A">
      <w:pPr>
        <w:pStyle w:val="a3"/>
        <w:ind w:leftChars="0" w:left="945"/>
        <w:jc w:val="left"/>
      </w:pPr>
      <w:r w:rsidRPr="00045437">
        <w:rPr>
          <w:rFonts w:hint="eastAsia"/>
        </w:rPr>
        <w:t xml:space="preserve">　</w:t>
      </w:r>
      <w:r w:rsidR="00045437" w:rsidRPr="00045437">
        <w:rPr>
          <w:rFonts w:hint="eastAsia"/>
        </w:rPr>
        <w:t>提出書類の形式審査と、商品コンセプト等に関する内容審査を行います。落選者には通知を行い、また一部の落選者に対しては個別アドバイスを行います。</w:t>
      </w:r>
    </w:p>
    <w:p w:rsidR="00D5760A" w:rsidRPr="00045437" w:rsidRDefault="00D5760A" w:rsidP="00D5760A">
      <w:pPr>
        <w:jc w:val="left"/>
      </w:pPr>
      <w:r w:rsidRPr="00045437">
        <w:rPr>
          <w:rFonts w:hint="eastAsia"/>
        </w:rPr>
        <w:t xml:space="preserve">　（２）バイヤーによる商談先指名</w:t>
      </w:r>
    </w:p>
    <w:p w:rsidR="00D5760A" w:rsidRPr="00045437" w:rsidRDefault="00045437" w:rsidP="00045437">
      <w:pPr>
        <w:ind w:left="993" w:firstLineChars="100" w:firstLine="210"/>
        <w:jc w:val="left"/>
      </w:pPr>
      <w:r>
        <w:rPr>
          <w:rFonts w:hint="eastAsia"/>
        </w:rPr>
        <w:t>書類審査通過者をリスト化し、参加バイヤーに対して商談希望調査を実施します。書類選考通過者であってもバイヤーによる指名がない場合は、商談会に参加できない場合があります。</w:t>
      </w:r>
    </w:p>
    <w:p w:rsidR="00D5760A" w:rsidRPr="00045437" w:rsidRDefault="00D5760A" w:rsidP="00D5760A">
      <w:pPr>
        <w:jc w:val="left"/>
      </w:pPr>
      <w:r w:rsidRPr="00045437">
        <w:rPr>
          <w:rFonts w:hint="eastAsia"/>
        </w:rPr>
        <w:t xml:space="preserve">　（３）時間割通知</w:t>
      </w:r>
    </w:p>
    <w:p w:rsidR="00D5760A" w:rsidRPr="00045437" w:rsidRDefault="00045437" w:rsidP="00045437">
      <w:pPr>
        <w:ind w:leftChars="472" w:left="991"/>
        <w:jc w:val="left"/>
      </w:pPr>
      <w:r>
        <w:rPr>
          <w:rFonts w:hint="eastAsia"/>
        </w:rPr>
        <w:t xml:space="preserve">　上記指名を基に時間割を設定し、該当者へ連絡します。</w:t>
      </w:r>
    </w:p>
    <w:p w:rsidR="00D5760A" w:rsidRPr="00D5760A" w:rsidRDefault="00BD442E" w:rsidP="00D5760A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９</w:t>
      </w:r>
      <w:r w:rsidR="00D5760A" w:rsidRPr="00D5760A">
        <w:rPr>
          <w:rFonts w:hint="eastAsia"/>
          <w:b/>
          <w:sz w:val="22"/>
        </w:rPr>
        <w:t xml:space="preserve">　事後調査</w:t>
      </w:r>
    </w:p>
    <w:p w:rsidR="00D5760A" w:rsidRPr="00045437" w:rsidRDefault="00D5760A" w:rsidP="00045437">
      <w:pPr>
        <w:ind w:leftChars="202" w:left="424" w:firstLineChars="100" w:firstLine="210"/>
        <w:jc w:val="left"/>
      </w:pPr>
      <w:r w:rsidRPr="00045437">
        <w:rPr>
          <w:rFonts w:hint="eastAsia"/>
        </w:rPr>
        <w:t>今後の事業実施の参考とするため、商談会以降、定期的にアンケート・聞き取り調査を行います。</w:t>
      </w:r>
    </w:p>
    <w:p w:rsidR="00D5760A" w:rsidRDefault="00D5760A" w:rsidP="00D5760A">
      <w:pPr>
        <w:jc w:val="left"/>
        <w:rPr>
          <w:sz w:val="22"/>
        </w:rPr>
      </w:pPr>
    </w:p>
    <w:p w:rsidR="00D5760A" w:rsidRDefault="00D5760A" w:rsidP="00D5760A">
      <w:pPr>
        <w:jc w:val="left"/>
        <w:rPr>
          <w:sz w:val="24"/>
          <w:u w:val="dotDash" w:color="548DD4" w:themeColor="text2" w:themeTint="99"/>
        </w:rPr>
      </w:pPr>
      <w:r w:rsidRPr="00D5760A">
        <w:rPr>
          <w:rFonts w:hint="eastAsia"/>
          <w:sz w:val="24"/>
          <w:u w:val="dotDash" w:color="548DD4" w:themeColor="text2" w:themeTint="99"/>
        </w:rPr>
        <w:t xml:space="preserve">　　　　　</w:t>
      </w:r>
      <w:r>
        <w:rPr>
          <w:rFonts w:hint="eastAsia"/>
          <w:sz w:val="24"/>
          <w:u w:val="dotDash" w:color="548DD4" w:themeColor="text2" w:themeTint="99"/>
        </w:rPr>
        <w:t xml:space="preserve">　　　　　　　　　　　　　　　　　　　　　　　　　　　　　　</w:t>
      </w:r>
    </w:p>
    <w:p w:rsidR="00D5760A" w:rsidRPr="00D5760A" w:rsidRDefault="00D5760A" w:rsidP="00D5760A">
      <w:pPr>
        <w:jc w:val="left"/>
        <w:rPr>
          <w:b/>
          <w:sz w:val="22"/>
        </w:rPr>
      </w:pPr>
      <w:r w:rsidRPr="00D5760A">
        <w:rPr>
          <w:rFonts w:hint="eastAsia"/>
          <w:b/>
          <w:sz w:val="22"/>
        </w:rPr>
        <w:t>参加予定バイヤー</w:t>
      </w:r>
    </w:p>
    <w:p w:rsidR="00417E46" w:rsidRDefault="00D5760A" w:rsidP="00EB7155">
      <w:pPr>
        <w:jc w:val="left"/>
        <w:rPr>
          <w:b/>
          <w:sz w:val="22"/>
        </w:rPr>
      </w:pPr>
      <w:r>
        <w:rPr>
          <w:rFonts w:hint="eastAsia"/>
          <w:sz w:val="22"/>
        </w:rPr>
        <w:t xml:space="preserve">　</w:t>
      </w:r>
      <w:r w:rsidR="00417E46">
        <w:rPr>
          <w:rFonts w:hint="eastAsia"/>
          <w:b/>
          <w:sz w:val="22"/>
        </w:rPr>
        <w:t>○（株）</w:t>
      </w:r>
      <w:r w:rsidR="00EB7155">
        <w:rPr>
          <w:rFonts w:hint="eastAsia"/>
          <w:b/>
          <w:sz w:val="22"/>
        </w:rPr>
        <w:t>三徳</w:t>
      </w:r>
    </w:p>
    <w:p w:rsidR="00EB7155" w:rsidRPr="00417E46" w:rsidRDefault="00EB7155" w:rsidP="00EB7155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○（有）シブヤフーズイノベート</w:t>
      </w:r>
    </w:p>
    <w:p w:rsidR="005C636A" w:rsidRDefault="005C636A" w:rsidP="005C636A">
      <w:pPr>
        <w:ind w:leftChars="135" w:left="283"/>
        <w:jc w:val="left"/>
        <w:rPr>
          <w:sz w:val="22"/>
        </w:rPr>
      </w:pPr>
      <w:r>
        <w:rPr>
          <w:rFonts w:hint="eastAsia"/>
          <w:sz w:val="22"/>
        </w:rPr>
        <w:t>※上記に加</w:t>
      </w:r>
      <w:bookmarkStart w:id="0" w:name="_GoBack"/>
      <w:bookmarkEnd w:id="0"/>
      <w:r>
        <w:rPr>
          <w:rFonts w:hint="eastAsia"/>
          <w:sz w:val="22"/>
        </w:rPr>
        <w:t>え、公募等により参加バイヤーを募集</w:t>
      </w:r>
      <w:r w:rsidR="00EB7155">
        <w:rPr>
          <w:rFonts w:hint="eastAsia"/>
          <w:sz w:val="22"/>
        </w:rPr>
        <w:t>しています。</w:t>
      </w:r>
    </w:p>
    <w:p w:rsidR="00EB7155" w:rsidRPr="00EB7155" w:rsidRDefault="007969ED" w:rsidP="005C636A">
      <w:pPr>
        <w:ind w:leftChars="135" w:left="283"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EB7155">
        <w:rPr>
          <w:rFonts w:hint="eastAsia"/>
          <w:sz w:val="22"/>
        </w:rPr>
        <w:t>参加予定バイヤーについては、再度お知らせします。</w:t>
      </w:r>
    </w:p>
    <w:p w:rsidR="00417E46" w:rsidRPr="005C636A" w:rsidRDefault="007969ED" w:rsidP="007969ED">
      <w:pPr>
        <w:ind w:leftChars="150" w:left="535" w:hangingChars="100" w:hanging="220"/>
        <w:jc w:val="left"/>
        <w:rPr>
          <w:sz w:val="22"/>
        </w:rPr>
      </w:pPr>
      <w:r>
        <w:rPr>
          <w:rFonts w:hint="eastAsia"/>
          <w:sz w:val="22"/>
        </w:rPr>
        <w:t>※今回の商談会は、首都圏・関西圏のバイヤーだけでなく、県内量販店をはじめとした九州圏内のバイヤーも参加する予定です。</w:t>
      </w:r>
    </w:p>
    <w:sectPr w:rsidR="00417E46" w:rsidRPr="005C63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A9" w:rsidRDefault="00125CA9" w:rsidP="006C04F7">
      <w:r>
        <w:separator/>
      </w:r>
    </w:p>
  </w:endnote>
  <w:endnote w:type="continuationSeparator" w:id="0">
    <w:p w:rsidR="00125CA9" w:rsidRDefault="00125CA9" w:rsidP="006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A9" w:rsidRDefault="00125CA9" w:rsidP="006C04F7">
      <w:r>
        <w:separator/>
      </w:r>
    </w:p>
  </w:footnote>
  <w:footnote w:type="continuationSeparator" w:id="0">
    <w:p w:rsidR="00125CA9" w:rsidRDefault="00125CA9" w:rsidP="006C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D5DF5"/>
    <w:multiLevelType w:val="hybridMultilevel"/>
    <w:tmpl w:val="91328ECE"/>
    <w:lvl w:ilvl="0" w:tplc="FB28DB3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E9"/>
    <w:rsid w:val="00045437"/>
    <w:rsid w:val="00083488"/>
    <w:rsid w:val="00125CA9"/>
    <w:rsid w:val="00131A91"/>
    <w:rsid w:val="001F57BB"/>
    <w:rsid w:val="002120F4"/>
    <w:rsid w:val="00253BA5"/>
    <w:rsid w:val="0026214A"/>
    <w:rsid w:val="00262A50"/>
    <w:rsid w:val="00291570"/>
    <w:rsid w:val="00320CD9"/>
    <w:rsid w:val="003446B1"/>
    <w:rsid w:val="00417E46"/>
    <w:rsid w:val="005508F2"/>
    <w:rsid w:val="005511AD"/>
    <w:rsid w:val="00554008"/>
    <w:rsid w:val="005C636A"/>
    <w:rsid w:val="006058E7"/>
    <w:rsid w:val="00680C11"/>
    <w:rsid w:val="006B6D52"/>
    <w:rsid w:val="006C04F7"/>
    <w:rsid w:val="006E634C"/>
    <w:rsid w:val="007969ED"/>
    <w:rsid w:val="00807997"/>
    <w:rsid w:val="00823A8D"/>
    <w:rsid w:val="008D227C"/>
    <w:rsid w:val="008F6A11"/>
    <w:rsid w:val="00921B9A"/>
    <w:rsid w:val="009E137E"/>
    <w:rsid w:val="00AD08ED"/>
    <w:rsid w:val="00B3552B"/>
    <w:rsid w:val="00B52AB0"/>
    <w:rsid w:val="00B63DF7"/>
    <w:rsid w:val="00BA058A"/>
    <w:rsid w:val="00BD442E"/>
    <w:rsid w:val="00C5066C"/>
    <w:rsid w:val="00C76F5F"/>
    <w:rsid w:val="00CE2FE9"/>
    <w:rsid w:val="00D5760A"/>
    <w:rsid w:val="00D80CD8"/>
    <w:rsid w:val="00E2038B"/>
    <w:rsid w:val="00EB7155"/>
    <w:rsid w:val="00EF0E17"/>
    <w:rsid w:val="00F0749E"/>
    <w:rsid w:val="00F54BC6"/>
    <w:rsid w:val="00F778CD"/>
    <w:rsid w:val="00FB0A54"/>
    <w:rsid w:val="00F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62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A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0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04F7"/>
  </w:style>
  <w:style w:type="paragraph" w:styleId="a8">
    <w:name w:val="footer"/>
    <w:basedOn w:val="a"/>
    <w:link w:val="a9"/>
    <w:uiPriority w:val="99"/>
    <w:unhideWhenUsed/>
    <w:rsid w:val="006C04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04F7"/>
  </w:style>
  <w:style w:type="paragraph" w:customStyle="1" w:styleId="aa">
    <w:name w:val="一太郎"/>
    <w:uiPriority w:val="99"/>
    <w:rsid w:val="00BD442E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eastAsia="ＭＳ ゴシック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62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A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0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04F7"/>
  </w:style>
  <w:style w:type="paragraph" w:styleId="a8">
    <w:name w:val="footer"/>
    <w:basedOn w:val="a"/>
    <w:link w:val="a9"/>
    <w:uiPriority w:val="99"/>
    <w:unhideWhenUsed/>
    <w:rsid w:val="006C04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04F7"/>
  </w:style>
  <w:style w:type="paragraph" w:customStyle="1" w:styleId="aa">
    <w:name w:val="一太郎"/>
    <w:uiPriority w:val="99"/>
    <w:rsid w:val="00BD442E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eastAsia="ＭＳ ゴシック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4ADC1-CC17-4C9C-B92D-3075EFB3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8</cp:revision>
  <cp:lastPrinted>2016-06-15T06:39:00Z</cp:lastPrinted>
  <dcterms:created xsi:type="dcterms:W3CDTF">2016-11-14T06:45:00Z</dcterms:created>
  <dcterms:modified xsi:type="dcterms:W3CDTF">2017-04-21T14:15:00Z</dcterms:modified>
</cp:coreProperties>
</file>